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A52" w:rsidRPr="009F3A52" w:rsidRDefault="009F3A52" w:rsidP="009F3A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3A5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Темы Олимпиады «Основы православной культуры»</w:t>
      </w:r>
    </w:p>
    <w:p w:rsidR="009F3A52" w:rsidRPr="009F3A52" w:rsidRDefault="009F3A52" w:rsidP="009F3A52">
      <w:pPr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3A5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для 4-11 классов на 2026-2027 учебный год</w:t>
      </w:r>
    </w:p>
    <w:p w:rsidR="009F3A52" w:rsidRPr="009F3A52" w:rsidRDefault="009F3A52" w:rsidP="009F3A5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F3A52">
        <w:rPr>
          <w:rFonts w:ascii="Times New Roman" w:hAnsi="Times New Roman" w:cs="Times New Roman"/>
          <w:sz w:val="28"/>
          <w:szCs w:val="28"/>
        </w:rPr>
        <w:t>1. </w:t>
      </w:r>
      <w:r w:rsidRPr="009F3A52">
        <w:rPr>
          <w:rFonts w:ascii="Times New Roman" w:hAnsi="Times New Roman" w:cs="Times New Roman"/>
          <w:b/>
          <w:bCs/>
          <w:sz w:val="28"/>
          <w:szCs w:val="28"/>
        </w:rPr>
        <w:t>«Золотое кольцо»: путь к святыням.</w:t>
      </w:r>
    </w:p>
    <w:p w:rsidR="009F3A52" w:rsidRPr="009F3A52" w:rsidRDefault="009F3A52" w:rsidP="009F3A5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F3A52">
        <w:rPr>
          <w:rFonts w:ascii="Times New Roman" w:hAnsi="Times New Roman" w:cs="Times New Roman"/>
          <w:sz w:val="28"/>
          <w:szCs w:val="28"/>
        </w:rPr>
        <w:t>История, архитектура и православная традиция древних городов.</w:t>
      </w:r>
    </w:p>
    <w:p w:rsidR="009F3A52" w:rsidRPr="009F3A52" w:rsidRDefault="009F3A52" w:rsidP="009F3A5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F3A52">
        <w:rPr>
          <w:rFonts w:ascii="Times New Roman" w:hAnsi="Times New Roman" w:cs="Times New Roman"/>
          <w:sz w:val="28"/>
          <w:szCs w:val="28"/>
        </w:rPr>
        <w:t>2. </w:t>
      </w:r>
      <w:r w:rsidRPr="009F3A52">
        <w:rPr>
          <w:rFonts w:ascii="Times New Roman" w:hAnsi="Times New Roman" w:cs="Times New Roman"/>
          <w:b/>
          <w:bCs/>
          <w:sz w:val="28"/>
          <w:szCs w:val="28"/>
        </w:rPr>
        <w:t>Священномученик Пётр (Полянский): подвиг верности Церкви.</w:t>
      </w:r>
    </w:p>
    <w:p w:rsidR="009F3A52" w:rsidRPr="009F3A52" w:rsidRDefault="009F3A52" w:rsidP="009F3A5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F3A52">
        <w:rPr>
          <w:rFonts w:ascii="Times New Roman" w:hAnsi="Times New Roman" w:cs="Times New Roman"/>
          <w:sz w:val="28"/>
          <w:szCs w:val="28"/>
        </w:rPr>
        <w:t>Тема посвящена 90-летию со дня мученической кончины митрополита Петра.</w:t>
      </w:r>
    </w:p>
    <w:p w:rsidR="009F3A52" w:rsidRPr="009F3A52" w:rsidRDefault="009F3A52" w:rsidP="009F3A5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F3A52">
        <w:rPr>
          <w:rFonts w:ascii="Times New Roman" w:hAnsi="Times New Roman" w:cs="Times New Roman"/>
          <w:sz w:val="28"/>
          <w:szCs w:val="28"/>
        </w:rPr>
        <w:t>3. </w:t>
      </w:r>
      <w:r w:rsidRPr="009F3A52">
        <w:rPr>
          <w:rFonts w:ascii="Times New Roman" w:hAnsi="Times New Roman" w:cs="Times New Roman"/>
          <w:b/>
          <w:bCs/>
          <w:sz w:val="28"/>
          <w:szCs w:val="28"/>
        </w:rPr>
        <w:t>«В начале было Слово»: миссия Русской Православной Церкви — география веры и единство н</w:t>
      </w:r>
      <w:bookmarkStart w:id="0" w:name="_GoBack"/>
      <w:bookmarkEnd w:id="0"/>
      <w:r w:rsidRPr="009F3A52">
        <w:rPr>
          <w:rFonts w:ascii="Times New Roman" w:hAnsi="Times New Roman" w:cs="Times New Roman"/>
          <w:b/>
          <w:bCs/>
          <w:sz w:val="28"/>
          <w:szCs w:val="28"/>
        </w:rPr>
        <w:t>ародов России.</w:t>
      </w:r>
    </w:p>
    <w:p w:rsidR="009F3A52" w:rsidRPr="009F3A52" w:rsidRDefault="009F3A52" w:rsidP="009F3A5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F3A52">
        <w:rPr>
          <w:rFonts w:ascii="Times New Roman" w:hAnsi="Times New Roman" w:cs="Times New Roman"/>
          <w:sz w:val="28"/>
          <w:szCs w:val="28"/>
        </w:rPr>
        <w:t>4.</w:t>
      </w:r>
      <w:r w:rsidRPr="009F3A52">
        <w:rPr>
          <w:rFonts w:ascii="Times New Roman" w:hAnsi="Times New Roman" w:cs="Times New Roman"/>
          <w:b/>
          <w:bCs/>
          <w:sz w:val="28"/>
          <w:szCs w:val="28"/>
        </w:rPr>
        <w:t xml:space="preserve"> Богословское наследие святителя Филарета Московского и патриарха </w:t>
      </w:r>
      <w:proofErr w:type="spellStart"/>
      <w:r w:rsidRPr="009F3A52">
        <w:rPr>
          <w:rFonts w:ascii="Times New Roman" w:hAnsi="Times New Roman" w:cs="Times New Roman"/>
          <w:b/>
          <w:bCs/>
          <w:sz w:val="28"/>
          <w:szCs w:val="28"/>
        </w:rPr>
        <w:t>Фотия</w:t>
      </w:r>
      <w:proofErr w:type="spellEnd"/>
      <w:r w:rsidRPr="009F3A52">
        <w:rPr>
          <w:rFonts w:ascii="Times New Roman" w:hAnsi="Times New Roman" w:cs="Times New Roman"/>
          <w:b/>
          <w:bCs/>
          <w:sz w:val="28"/>
          <w:szCs w:val="28"/>
        </w:rPr>
        <w:t xml:space="preserve"> Константинопольского.</w:t>
      </w:r>
    </w:p>
    <w:p w:rsidR="009F3A52" w:rsidRPr="009F3A52" w:rsidRDefault="009F3A52" w:rsidP="009F3A5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F3A52">
        <w:rPr>
          <w:rFonts w:ascii="Times New Roman" w:hAnsi="Times New Roman" w:cs="Times New Roman"/>
          <w:sz w:val="28"/>
          <w:szCs w:val="28"/>
        </w:rPr>
        <w:t xml:space="preserve">Вспоминаем 1150 лет патриаршества </w:t>
      </w:r>
      <w:proofErr w:type="spellStart"/>
      <w:r w:rsidRPr="009F3A52">
        <w:rPr>
          <w:rFonts w:ascii="Times New Roman" w:hAnsi="Times New Roman" w:cs="Times New Roman"/>
          <w:sz w:val="28"/>
          <w:szCs w:val="28"/>
        </w:rPr>
        <w:t>свт</w:t>
      </w:r>
      <w:proofErr w:type="spellEnd"/>
      <w:r w:rsidRPr="009F3A5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F3A52">
        <w:rPr>
          <w:rFonts w:ascii="Times New Roman" w:hAnsi="Times New Roman" w:cs="Times New Roman"/>
          <w:sz w:val="28"/>
          <w:szCs w:val="28"/>
        </w:rPr>
        <w:t>Фотия</w:t>
      </w:r>
      <w:proofErr w:type="spellEnd"/>
      <w:r w:rsidRPr="009F3A52">
        <w:rPr>
          <w:rFonts w:ascii="Times New Roman" w:hAnsi="Times New Roman" w:cs="Times New Roman"/>
          <w:sz w:val="28"/>
          <w:szCs w:val="28"/>
        </w:rPr>
        <w:t>, 200 лет издания «Катехизиса» митр. Филарета.</w:t>
      </w:r>
    </w:p>
    <w:p w:rsidR="009F3A52" w:rsidRPr="009F3A52" w:rsidRDefault="009F3A52" w:rsidP="009F3A5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F3A52">
        <w:rPr>
          <w:rFonts w:ascii="Times New Roman" w:hAnsi="Times New Roman" w:cs="Times New Roman"/>
          <w:sz w:val="28"/>
          <w:szCs w:val="28"/>
        </w:rPr>
        <w:t>5. В 2026 году в программе Олимпиады остаются некоторые темы прошлого учебного года, а именно: </w:t>
      </w:r>
      <w:r w:rsidRPr="009F3A52">
        <w:rPr>
          <w:rFonts w:ascii="Times New Roman" w:hAnsi="Times New Roman" w:cs="Times New Roman"/>
          <w:b/>
          <w:bCs/>
          <w:sz w:val="28"/>
          <w:szCs w:val="28"/>
        </w:rPr>
        <w:t>Православие в творчестве Ф.М. Достоевского, юбилей Симона Ушакова, годовщины создания Успенского и Казанского соборов</w:t>
      </w:r>
      <w:r w:rsidRPr="009F3A52">
        <w:rPr>
          <w:rFonts w:ascii="Times New Roman" w:hAnsi="Times New Roman" w:cs="Times New Roman"/>
          <w:sz w:val="28"/>
          <w:szCs w:val="28"/>
        </w:rPr>
        <w:t>. </w:t>
      </w:r>
    </w:p>
    <w:p w:rsidR="009F3A52" w:rsidRPr="009F3A52" w:rsidRDefault="009F3A52" w:rsidP="009F3A5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F3A52">
        <w:rPr>
          <w:rFonts w:ascii="Times New Roman" w:hAnsi="Times New Roman" w:cs="Times New Roman"/>
          <w:sz w:val="28"/>
          <w:szCs w:val="28"/>
        </w:rPr>
        <w:t> </w:t>
      </w:r>
    </w:p>
    <w:p w:rsidR="006169DF" w:rsidRPr="009F3A52" w:rsidRDefault="006169DF">
      <w:pPr>
        <w:rPr>
          <w:rFonts w:ascii="Times New Roman" w:hAnsi="Times New Roman" w:cs="Times New Roman"/>
          <w:sz w:val="28"/>
          <w:szCs w:val="28"/>
        </w:rPr>
      </w:pPr>
    </w:p>
    <w:sectPr w:rsidR="006169DF" w:rsidRPr="009F3A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7F2"/>
    <w:rsid w:val="006169DF"/>
    <w:rsid w:val="008B07F2"/>
    <w:rsid w:val="009F3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8C9074-EF1D-4443-BB52-C889D46A3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A5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707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МЦ</dc:creator>
  <cp:keywords/>
  <dc:description/>
  <cp:lastModifiedBy>МЦ</cp:lastModifiedBy>
  <cp:revision>2</cp:revision>
  <dcterms:created xsi:type="dcterms:W3CDTF">2026-08-17T13:17:00Z</dcterms:created>
  <dcterms:modified xsi:type="dcterms:W3CDTF">2026-08-17T13:17:00Z</dcterms:modified>
</cp:coreProperties>
</file>